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7EE22" w14:textId="77777777" w:rsidR="00B50E95" w:rsidRDefault="006961B1" w:rsidP="003765FF">
      <w:pPr>
        <w:tabs>
          <w:tab w:val="left" w:pos="4200"/>
          <w:tab w:val="left" w:pos="6240"/>
          <w:tab w:val="left" w:pos="7320"/>
          <w:tab w:val="left" w:pos="8280"/>
        </w:tabs>
        <w:ind w:left="-426"/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</w:p>
    <w:p w14:paraId="09C52066" w14:textId="47F3E883" w:rsidR="005D12E3" w:rsidRDefault="00306F8C" w:rsidP="003765FF">
      <w:pPr>
        <w:tabs>
          <w:tab w:val="left" w:pos="4200"/>
          <w:tab w:val="left" w:pos="6240"/>
          <w:tab w:val="left" w:pos="7320"/>
          <w:tab w:val="left" w:pos="8280"/>
        </w:tabs>
        <w:ind w:left="-426"/>
        <w:rPr>
          <w:color w:val="000000"/>
        </w:rPr>
      </w:pPr>
      <w:r>
        <w:rPr>
          <w:color w:val="000000"/>
        </w:rPr>
        <w:tab/>
        <w:t>PM</w:t>
      </w:r>
      <w:r>
        <w:rPr>
          <w:color w:val="000000"/>
        </w:rPr>
        <w:tab/>
      </w:r>
      <w:r w:rsidR="00270075">
        <w:rPr>
          <w:color w:val="000000"/>
        </w:rPr>
        <w:tab/>
      </w:r>
      <w:r w:rsidR="007B2800">
        <w:rPr>
          <w:color w:val="000000"/>
        </w:rPr>
        <w:t>2021-01-21</w:t>
      </w:r>
    </w:p>
    <w:p w14:paraId="6A7890EA" w14:textId="1B85D384" w:rsidR="005D12E3" w:rsidRPr="00406750" w:rsidRDefault="005D12E3" w:rsidP="003765FF">
      <w:pPr>
        <w:tabs>
          <w:tab w:val="left" w:pos="-2280"/>
          <w:tab w:val="left" w:pos="-1560"/>
          <w:tab w:val="left" w:pos="1560"/>
          <w:tab w:val="left" w:pos="4200"/>
          <w:tab w:val="left" w:pos="6240"/>
          <w:tab w:val="left" w:pos="7320"/>
          <w:tab w:val="left" w:pos="8280"/>
        </w:tabs>
        <w:rPr>
          <w:color w:val="000000"/>
        </w:rPr>
      </w:pPr>
    </w:p>
    <w:p w14:paraId="26EDBE9B" w14:textId="5F923322" w:rsidR="00632DBA" w:rsidRPr="00677B75" w:rsidRDefault="00677B75" w:rsidP="005D12E3">
      <w:pPr>
        <w:pStyle w:val="Default"/>
        <w:ind w:left="1560" w:right="107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04FBE125" w14:textId="77777777" w:rsidR="00C40785" w:rsidRDefault="00C40785" w:rsidP="004E5060">
      <w:pPr>
        <w:pStyle w:val="Default"/>
        <w:ind w:right="1073"/>
        <w:jc w:val="both"/>
        <w:rPr>
          <w:rFonts w:ascii="Arial" w:hAnsi="Arial" w:cs="Arial"/>
          <w:sz w:val="22"/>
          <w:szCs w:val="22"/>
        </w:rPr>
      </w:pPr>
    </w:p>
    <w:p w14:paraId="65974483" w14:textId="77777777" w:rsidR="00C40785" w:rsidRDefault="00C40785" w:rsidP="005D12E3">
      <w:pPr>
        <w:pStyle w:val="Default"/>
        <w:ind w:left="1560" w:right="1073"/>
        <w:jc w:val="both"/>
        <w:rPr>
          <w:rFonts w:ascii="Arial" w:hAnsi="Arial" w:cs="Arial"/>
          <w:sz w:val="22"/>
          <w:szCs w:val="22"/>
        </w:rPr>
      </w:pPr>
    </w:p>
    <w:p w14:paraId="6129BE8C" w14:textId="77777777" w:rsidR="007B2800" w:rsidRDefault="007B2800" w:rsidP="007B2800">
      <w:pPr>
        <w:tabs>
          <w:tab w:val="left" w:pos="-2280"/>
          <w:tab w:val="left" w:pos="-1560"/>
          <w:tab w:val="left" w:pos="1560"/>
        </w:tabs>
        <w:rPr>
          <w:color w:val="000000"/>
        </w:rPr>
      </w:pPr>
    </w:p>
    <w:p w14:paraId="197FE0B2" w14:textId="77777777" w:rsidR="007B2800" w:rsidRPr="001F4251" w:rsidRDefault="007B2800" w:rsidP="007B2800">
      <w:pPr>
        <w:tabs>
          <w:tab w:val="left" w:pos="-2280"/>
          <w:tab w:val="left" w:pos="-1560"/>
          <w:tab w:val="left" w:pos="1560"/>
        </w:tabs>
        <w:rPr>
          <w:color w:val="000000"/>
        </w:rPr>
      </w:pPr>
    </w:p>
    <w:p w14:paraId="59DBCC5A" w14:textId="1376BC49" w:rsidR="007B2800" w:rsidRDefault="006613A3" w:rsidP="00EC5FB8">
      <w:pPr>
        <w:pStyle w:val="Default"/>
        <w:ind w:right="107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Vaccinationer</w:t>
      </w:r>
      <w:r w:rsidR="007B2800">
        <w:rPr>
          <w:rFonts w:ascii="Arial" w:hAnsi="Arial" w:cs="Arial"/>
          <w:b/>
          <w:bCs/>
          <w:sz w:val="28"/>
          <w:szCs w:val="28"/>
        </w:rPr>
        <w:t xml:space="preserve"> covid-19</w:t>
      </w:r>
    </w:p>
    <w:p w14:paraId="5400EF96" w14:textId="77777777" w:rsidR="007B2800" w:rsidRDefault="007B2800" w:rsidP="007B2800">
      <w:pPr>
        <w:pStyle w:val="Default"/>
        <w:ind w:right="1073" w:firstLine="1304"/>
        <w:rPr>
          <w:rFonts w:ascii="Arial" w:hAnsi="Arial" w:cs="Arial"/>
          <w:b/>
          <w:bCs/>
          <w:sz w:val="28"/>
          <w:szCs w:val="28"/>
        </w:rPr>
      </w:pPr>
    </w:p>
    <w:p w14:paraId="1561778E" w14:textId="77777777" w:rsidR="006613A3" w:rsidRPr="00EC5FB8" w:rsidRDefault="006613A3" w:rsidP="008F37A8">
      <w:pPr>
        <w:pStyle w:val="Brdtext"/>
        <w:rPr>
          <w:sz w:val="24"/>
          <w:szCs w:val="24"/>
        </w:rPr>
      </w:pPr>
      <w:r w:rsidRPr="00EC5FB8">
        <w:rPr>
          <w:sz w:val="24"/>
          <w:szCs w:val="24"/>
        </w:rPr>
        <w:t>Region Norrbotten har i samarbete med kommunerna påbörjat vaccination mot covid-19 i länet.</w:t>
      </w:r>
    </w:p>
    <w:p w14:paraId="20CCFF20" w14:textId="6DFBDF99" w:rsidR="00A838CB" w:rsidRPr="00EC5FB8" w:rsidRDefault="00A838CB" w:rsidP="00A838CB">
      <w:r w:rsidRPr="00EC5FB8">
        <w:t>Distributionsplan för vaccinet uppdateras allt eftersom och vid uppdatering skickas planen till kommunerna via regionens Närsjukvårdssamord</w:t>
      </w:r>
      <w:r w:rsidR="00EC5FB8">
        <w:t>n</w:t>
      </w:r>
      <w:r w:rsidRPr="00EC5FB8">
        <w:t>are så kommunerna alltid har uppdaterade planer.</w:t>
      </w:r>
    </w:p>
    <w:p w14:paraId="09D99AA2" w14:textId="77777777" w:rsidR="00A838CB" w:rsidRPr="00EC5FB8" w:rsidRDefault="00A838CB" w:rsidP="00A838CB"/>
    <w:p w14:paraId="73642EC3" w14:textId="77777777" w:rsidR="00A838CB" w:rsidRPr="00EC5FB8" w:rsidRDefault="00A838CB" w:rsidP="00A838CB">
      <w:r w:rsidRPr="00EC5FB8">
        <w:t>Region Norrbotten kommer att fortsätta vaccinera som beslutat med tre veckors mellanrum mellan dos 1 och dos 2 med Pfizers vaccin. Med Astra Zeneca och Moderna blir tiden mellan dos 1 och 2, fyra veckor.</w:t>
      </w:r>
    </w:p>
    <w:p w14:paraId="7C0DF970" w14:textId="77777777" w:rsidR="00A838CB" w:rsidRPr="00EC5FB8" w:rsidRDefault="00A838CB" w:rsidP="00A838CB"/>
    <w:p w14:paraId="6562DB42" w14:textId="77777777" w:rsidR="00A838CB" w:rsidRPr="00EC5FB8" w:rsidRDefault="00A838CB" w:rsidP="00A838CB">
      <w:r w:rsidRPr="00EC5FB8">
        <w:t>För att få bra samlad information om statusläget gällande vaccinationer är det av största vikt att kommunerna rapporterar in antalet vaccinerade allt eftersom till närsjukvårdssamordnarna. Totalantalet kommer att presenteras veckovis.</w:t>
      </w:r>
    </w:p>
    <w:p w14:paraId="3F272D8E" w14:textId="77777777" w:rsidR="00A838CB" w:rsidRPr="00EC5FB8" w:rsidRDefault="00A838CB" w:rsidP="00A838CB"/>
    <w:p w14:paraId="1C826CE3" w14:textId="0C81AEBF" w:rsidR="00A838CB" w:rsidRPr="00EC5FB8" w:rsidRDefault="00A838CB" w:rsidP="00A838CB">
      <w:r w:rsidRPr="00EC5FB8">
        <w:t>Det är klart med vilka externa lokaler som ska användas ute i regionen, dock är inte avtal tecknade ännu och därför kan inte lokalerna offentliggöras.</w:t>
      </w:r>
    </w:p>
    <w:p w14:paraId="2CE6796C" w14:textId="77777777" w:rsidR="00A838CB" w:rsidRPr="00EC5FB8" w:rsidRDefault="00A838CB" w:rsidP="008F37A8">
      <w:pPr>
        <w:pStyle w:val="Brdtext"/>
        <w:rPr>
          <w:sz w:val="24"/>
          <w:szCs w:val="24"/>
        </w:rPr>
      </w:pPr>
    </w:p>
    <w:p w14:paraId="48CF1E9D" w14:textId="3177C97C" w:rsidR="006613A3" w:rsidRPr="00EC5FB8" w:rsidRDefault="006613A3" w:rsidP="00A838CB">
      <w:pPr>
        <w:pStyle w:val="Brdtext"/>
        <w:rPr>
          <w:sz w:val="24"/>
          <w:szCs w:val="24"/>
        </w:rPr>
      </w:pPr>
      <w:r w:rsidRPr="00EC5FB8">
        <w:rPr>
          <w:sz w:val="24"/>
          <w:szCs w:val="24"/>
        </w:rPr>
        <w:t xml:space="preserve">Region Norrbotten följer Folkhälsomyndighetens rekommendationer och vaccinerar de personer som </w:t>
      </w:r>
      <w:r w:rsidR="004D6215" w:rsidRPr="00EC5FB8">
        <w:rPr>
          <w:sz w:val="24"/>
          <w:szCs w:val="24"/>
        </w:rPr>
        <w:t>riske</w:t>
      </w:r>
      <w:r w:rsidRPr="00EC5FB8">
        <w:rPr>
          <w:sz w:val="24"/>
          <w:szCs w:val="24"/>
        </w:rPr>
        <w:t xml:space="preserve">rar </w:t>
      </w:r>
      <w:r w:rsidR="004D6215" w:rsidRPr="00EC5FB8">
        <w:rPr>
          <w:sz w:val="24"/>
          <w:szCs w:val="24"/>
        </w:rPr>
        <w:t xml:space="preserve">att </w:t>
      </w:r>
      <w:r w:rsidRPr="00EC5FB8">
        <w:rPr>
          <w:sz w:val="24"/>
          <w:szCs w:val="24"/>
        </w:rPr>
        <w:t>bli allvarligt sjuka först:</w:t>
      </w:r>
    </w:p>
    <w:p w14:paraId="4CD64D8B" w14:textId="77777777" w:rsidR="006613A3" w:rsidRPr="00EC5FB8" w:rsidRDefault="006613A3" w:rsidP="00A838CB">
      <w:pPr>
        <w:pStyle w:val="Brdtext"/>
        <w:rPr>
          <w:b/>
          <w:sz w:val="24"/>
          <w:szCs w:val="24"/>
        </w:rPr>
      </w:pPr>
      <w:r w:rsidRPr="00EC5FB8">
        <w:rPr>
          <w:b/>
          <w:sz w:val="24"/>
          <w:szCs w:val="24"/>
        </w:rPr>
        <w:t>Fas 1 (startad 27 december 2020)</w:t>
      </w:r>
    </w:p>
    <w:p w14:paraId="5469A589" w14:textId="1D74D717" w:rsidR="006613A3" w:rsidRPr="00EC5FB8" w:rsidRDefault="006613A3" w:rsidP="00A838CB">
      <w:pPr>
        <w:pStyle w:val="Brdtext"/>
        <w:rPr>
          <w:sz w:val="24"/>
          <w:szCs w:val="24"/>
        </w:rPr>
      </w:pPr>
      <w:r w:rsidRPr="00EC5FB8">
        <w:rPr>
          <w:sz w:val="24"/>
          <w:szCs w:val="24"/>
        </w:rPr>
        <w:t>Personer som bor på sä</w:t>
      </w:r>
      <w:r w:rsidR="00A838CB" w:rsidRPr="00EC5FB8">
        <w:rPr>
          <w:sz w:val="24"/>
          <w:szCs w:val="24"/>
        </w:rPr>
        <w:t>rskilda boenden för äldre,</w:t>
      </w:r>
      <w:r w:rsidRPr="00EC5FB8">
        <w:rPr>
          <w:sz w:val="24"/>
          <w:szCs w:val="24"/>
        </w:rPr>
        <w:t xml:space="preserve"> har hemtjänst</w:t>
      </w:r>
      <w:r w:rsidR="00A838CB" w:rsidRPr="00EC5FB8">
        <w:rPr>
          <w:sz w:val="24"/>
          <w:szCs w:val="24"/>
        </w:rPr>
        <w:t xml:space="preserve"> eller hemsjukvård</w:t>
      </w:r>
      <w:r w:rsidRPr="00EC5FB8">
        <w:rPr>
          <w:sz w:val="24"/>
          <w:szCs w:val="24"/>
        </w:rPr>
        <w:t>.</w:t>
      </w:r>
    </w:p>
    <w:p w14:paraId="74006304" w14:textId="5759D4BD" w:rsidR="006613A3" w:rsidRPr="00EC5FB8" w:rsidRDefault="006613A3" w:rsidP="00A838CB">
      <w:pPr>
        <w:pStyle w:val="Brdtext"/>
        <w:rPr>
          <w:sz w:val="24"/>
          <w:szCs w:val="24"/>
        </w:rPr>
      </w:pPr>
      <w:r w:rsidRPr="00EC5FB8">
        <w:rPr>
          <w:sz w:val="24"/>
          <w:szCs w:val="24"/>
        </w:rPr>
        <w:t xml:space="preserve">Personal inom äldreomsorg, hälsovård och sjukvård som arbetar nära personer som bor på särskilda </w:t>
      </w:r>
      <w:r w:rsidR="005D4020" w:rsidRPr="00EC5FB8">
        <w:rPr>
          <w:sz w:val="24"/>
          <w:szCs w:val="24"/>
        </w:rPr>
        <w:t>boenden eller som har hemtjänst eller hemsjukvård.</w:t>
      </w:r>
    </w:p>
    <w:p w14:paraId="4DE38005" w14:textId="2C7F83F2" w:rsidR="006613A3" w:rsidRPr="00EC5FB8" w:rsidRDefault="006613A3" w:rsidP="00A838CB">
      <w:pPr>
        <w:pStyle w:val="Brdtext"/>
        <w:rPr>
          <w:sz w:val="24"/>
          <w:szCs w:val="24"/>
        </w:rPr>
      </w:pPr>
      <w:r w:rsidRPr="00EC5FB8">
        <w:rPr>
          <w:sz w:val="24"/>
          <w:szCs w:val="24"/>
        </w:rPr>
        <w:t xml:space="preserve">Nära hushållskontakter </w:t>
      </w:r>
      <w:r w:rsidR="005D4020" w:rsidRPr="00EC5FB8">
        <w:rPr>
          <w:sz w:val="24"/>
          <w:szCs w:val="24"/>
        </w:rPr>
        <w:t>till personer som har hemtjänst eller hemsjukvård.</w:t>
      </w:r>
    </w:p>
    <w:p w14:paraId="2BB32B7D" w14:textId="77777777" w:rsidR="006613A3" w:rsidRPr="00EC5FB8" w:rsidRDefault="006613A3" w:rsidP="00A838CB">
      <w:pPr>
        <w:pStyle w:val="Brdtext"/>
        <w:rPr>
          <w:b/>
          <w:sz w:val="24"/>
          <w:szCs w:val="24"/>
        </w:rPr>
      </w:pPr>
      <w:r w:rsidRPr="00EC5FB8">
        <w:rPr>
          <w:b/>
          <w:sz w:val="24"/>
          <w:szCs w:val="24"/>
        </w:rPr>
        <w:t>Fas 2 (beräknas starta februari 2021)</w:t>
      </w:r>
    </w:p>
    <w:p w14:paraId="139834ED" w14:textId="77777777" w:rsidR="006613A3" w:rsidRPr="00EC5FB8" w:rsidRDefault="006613A3" w:rsidP="00A838CB">
      <w:pPr>
        <w:pStyle w:val="Brdtext"/>
        <w:rPr>
          <w:sz w:val="24"/>
          <w:szCs w:val="24"/>
        </w:rPr>
      </w:pPr>
      <w:r w:rsidRPr="00EC5FB8">
        <w:rPr>
          <w:sz w:val="24"/>
          <w:szCs w:val="24"/>
        </w:rPr>
        <w:t>Övriga personer som är 70 år och äldre, där de äldsta vaccineras först.</w:t>
      </w:r>
    </w:p>
    <w:p w14:paraId="51332BC2" w14:textId="4A82B0ED" w:rsidR="006613A3" w:rsidRPr="00EC5FB8" w:rsidRDefault="006613A3" w:rsidP="00A838CB">
      <w:pPr>
        <w:pStyle w:val="Brdtext"/>
        <w:rPr>
          <w:sz w:val="24"/>
          <w:szCs w:val="24"/>
        </w:rPr>
      </w:pPr>
      <w:r w:rsidRPr="00EC5FB8">
        <w:rPr>
          <w:sz w:val="24"/>
          <w:szCs w:val="24"/>
        </w:rPr>
        <w:t>Personer som är 18 år och äldre och som får insatser enligt lagen (1993:387) om stöd och service till vissa funktionshindrade (LSS). Detta gäller även personer som är 18 år och äldre och som har beslut om assistansersättning enligt socialförsäkringsbalken (2010:110).</w:t>
      </w:r>
    </w:p>
    <w:p w14:paraId="33228C24" w14:textId="77777777" w:rsidR="006613A3" w:rsidRPr="00EC5FB8" w:rsidRDefault="006613A3" w:rsidP="00A838CB">
      <w:pPr>
        <w:pStyle w:val="Brdtext"/>
        <w:rPr>
          <w:sz w:val="24"/>
          <w:szCs w:val="24"/>
        </w:rPr>
      </w:pPr>
      <w:r w:rsidRPr="00EC5FB8">
        <w:rPr>
          <w:sz w:val="24"/>
          <w:szCs w:val="24"/>
        </w:rPr>
        <w:t>Personal inom vård och omsorg (inklusive LSS) som arbetar nära patienter och omsorgstagare.</w:t>
      </w:r>
    </w:p>
    <w:p w14:paraId="4F6712AD" w14:textId="77777777" w:rsidR="006613A3" w:rsidRPr="00EC5FB8" w:rsidRDefault="006613A3" w:rsidP="00A838CB">
      <w:pPr>
        <w:pStyle w:val="Brdtext"/>
        <w:rPr>
          <w:b/>
          <w:sz w:val="24"/>
          <w:szCs w:val="24"/>
        </w:rPr>
      </w:pPr>
      <w:r w:rsidRPr="00EC5FB8">
        <w:rPr>
          <w:b/>
          <w:sz w:val="24"/>
          <w:szCs w:val="24"/>
        </w:rPr>
        <w:t>Fas 3 (beräknas starta mars/april 2021)</w:t>
      </w:r>
    </w:p>
    <w:p w14:paraId="40444945" w14:textId="77777777" w:rsidR="006613A3" w:rsidRPr="00EC5FB8" w:rsidRDefault="006613A3" w:rsidP="00A838CB">
      <w:pPr>
        <w:pStyle w:val="Brdtext"/>
        <w:rPr>
          <w:sz w:val="24"/>
          <w:szCs w:val="24"/>
        </w:rPr>
      </w:pPr>
      <w:r w:rsidRPr="00EC5FB8">
        <w:rPr>
          <w:sz w:val="24"/>
          <w:szCs w:val="24"/>
        </w:rPr>
        <w:t>Övriga personer i åldern 18–69 år som tillhör en riskgrupp.</w:t>
      </w:r>
    </w:p>
    <w:p w14:paraId="16BBAE6A" w14:textId="77777777" w:rsidR="006613A3" w:rsidRPr="00EC5FB8" w:rsidRDefault="006613A3" w:rsidP="00A838CB">
      <w:pPr>
        <w:pStyle w:val="Brdtext"/>
        <w:rPr>
          <w:b/>
          <w:sz w:val="24"/>
          <w:szCs w:val="24"/>
        </w:rPr>
      </w:pPr>
      <w:r w:rsidRPr="00EC5FB8">
        <w:rPr>
          <w:b/>
          <w:sz w:val="24"/>
          <w:szCs w:val="24"/>
        </w:rPr>
        <w:t>Fas 4 (beräknas vara genomförd juni 2021)</w:t>
      </w:r>
    </w:p>
    <w:p w14:paraId="19A0B992" w14:textId="1E4A3F6B" w:rsidR="004D6215" w:rsidRPr="00EC5FB8" w:rsidRDefault="004D6215" w:rsidP="00A838CB">
      <w:pPr>
        <w:pStyle w:val="Brdtext"/>
        <w:rPr>
          <w:sz w:val="24"/>
          <w:szCs w:val="24"/>
        </w:rPr>
      </w:pPr>
      <w:r w:rsidRPr="00EC5FB8">
        <w:rPr>
          <w:sz w:val="24"/>
          <w:szCs w:val="24"/>
        </w:rPr>
        <w:t>Övriga personer som är 18 år och äldre och inte tillhör en riskgrupp</w:t>
      </w:r>
    </w:p>
    <w:p w14:paraId="40F558D4" w14:textId="77777777" w:rsidR="006613A3" w:rsidRPr="00EC5FB8" w:rsidRDefault="006613A3" w:rsidP="00EC5FB8">
      <w:pPr>
        <w:pStyle w:val="Brdtext"/>
        <w:rPr>
          <w:sz w:val="24"/>
          <w:szCs w:val="24"/>
        </w:rPr>
      </w:pPr>
    </w:p>
    <w:p w14:paraId="5F5624AD" w14:textId="2DA2D9DA" w:rsidR="007B2800" w:rsidRDefault="007B2800" w:rsidP="007B2800">
      <w:pPr>
        <w:pStyle w:val="Brdtext"/>
        <w:rPr>
          <w:sz w:val="24"/>
          <w:szCs w:val="24"/>
        </w:rPr>
      </w:pPr>
      <w:r w:rsidRPr="00EC5FB8">
        <w:rPr>
          <w:sz w:val="24"/>
          <w:szCs w:val="24"/>
        </w:rPr>
        <w:t xml:space="preserve">Förslag till beslut: </w:t>
      </w:r>
    </w:p>
    <w:p w14:paraId="5B8C3A30" w14:textId="77777777" w:rsidR="00EC5FB8" w:rsidRPr="00EC5FB8" w:rsidRDefault="00EC5FB8" w:rsidP="007B2800">
      <w:pPr>
        <w:pStyle w:val="Brdtext"/>
        <w:rPr>
          <w:sz w:val="24"/>
          <w:szCs w:val="24"/>
        </w:rPr>
      </w:pPr>
    </w:p>
    <w:p w14:paraId="2E9ED086" w14:textId="0751D705" w:rsidR="00363A43" w:rsidRDefault="007B2800" w:rsidP="0031604F">
      <w:pPr>
        <w:pStyle w:val="Brdtext"/>
      </w:pPr>
      <w:r w:rsidRPr="00EC5FB8">
        <w:rPr>
          <w:sz w:val="24"/>
          <w:szCs w:val="24"/>
        </w:rPr>
        <w:t xml:space="preserve">Politiska samverkansberedningen beslutar att lägga informationen till handlingarna. </w:t>
      </w:r>
    </w:p>
    <w:sectPr w:rsidR="00363A43" w:rsidSect="003765FF">
      <w:headerReference w:type="default" r:id="rId11"/>
      <w:footerReference w:type="even" r:id="rId12"/>
      <w:footerReference w:type="default" r:id="rId13"/>
      <w:pgSz w:w="11906" w:h="16838" w:code="9"/>
      <w:pgMar w:top="1276" w:right="506" w:bottom="1134" w:left="546" w:header="851" w:footer="1134" w:gutter="1134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83CA6" w14:textId="77777777" w:rsidR="00CB3FA4" w:rsidRDefault="00CB3FA4" w:rsidP="00F129F1">
      <w:r>
        <w:separator/>
      </w:r>
    </w:p>
  </w:endnote>
  <w:endnote w:type="continuationSeparator" w:id="0">
    <w:p w14:paraId="6A5AE2A6" w14:textId="77777777" w:rsidR="00CB3FA4" w:rsidRDefault="00CB3FA4" w:rsidP="00F1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095CF" w14:textId="77777777" w:rsidR="00071338" w:rsidRDefault="00F129F1" w:rsidP="009A3E0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D12E3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F9010E5" w14:textId="77777777" w:rsidR="00071338" w:rsidRDefault="005D4EB2" w:rsidP="000C6C5F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50820" w14:textId="77777777" w:rsidR="00071338" w:rsidRDefault="00F129F1" w:rsidP="009A3E0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D12E3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D4EB2">
      <w:rPr>
        <w:rStyle w:val="Sidnummer"/>
        <w:noProof/>
      </w:rPr>
      <w:t>1</w:t>
    </w:r>
    <w:r>
      <w:rPr>
        <w:rStyle w:val="Sidnummer"/>
      </w:rPr>
      <w:fldChar w:fldCharType="end"/>
    </w:r>
  </w:p>
  <w:p w14:paraId="1A55896C" w14:textId="77777777" w:rsidR="00071338" w:rsidRDefault="005D4EB2" w:rsidP="000C6C5F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471D4" w14:textId="77777777" w:rsidR="00CB3FA4" w:rsidRDefault="00CB3FA4" w:rsidP="00F129F1">
      <w:r>
        <w:separator/>
      </w:r>
    </w:p>
  </w:footnote>
  <w:footnote w:type="continuationSeparator" w:id="0">
    <w:p w14:paraId="39F123A7" w14:textId="77777777" w:rsidR="00CB3FA4" w:rsidRDefault="00CB3FA4" w:rsidP="00F12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DAEF7" w14:textId="3018B8ED" w:rsidR="004E5060" w:rsidRDefault="004E5060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37160A" wp14:editId="554AA897">
          <wp:simplePos x="0" y="0"/>
          <wp:positionH relativeFrom="column">
            <wp:posOffset>4411683</wp:posOffset>
          </wp:positionH>
          <wp:positionV relativeFrom="paragraph">
            <wp:posOffset>-231568</wp:posOffset>
          </wp:positionV>
          <wp:extent cx="1065316" cy="496668"/>
          <wp:effectExtent l="0" t="0" r="190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ättanvänd ligg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316" cy="496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inline distT="0" distB="0" distL="0" distR="0" wp14:anchorId="402F78FF" wp14:editId="724147B5">
          <wp:extent cx="1367280" cy="207043"/>
          <wp:effectExtent l="0" t="0" r="4445" b="254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27913" cy="216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944"/>
    <w:multiLevelType w:val="hybridMultilevel"/>
    <w:tmpl w:val="24008238"/>
    <w:lvl w:ilvl="0" w:tplc="2FF423B4">
      <w:start w:val="2020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AF50655"/>
    <w:multiLevelType w:val="hybridMultilevel"/>
    <w:tmpl w:val="B16CEA8C"/>
    <w:lvl w:ilvl="0" w:tplc="03DC728A">
      <w:start w:val="2"/>
      <w:numFmt w:val="bullet"/>
      <w:lvlText w:val="-"/>
      <w:lvlJc w:val="left"/>
      <w:pPr>
        <w:ind w:left="2025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15AC2F29"/>
    <w:multiLevelType w:val="hybridMultilevel"/>
    <w:tmpl w:val="0CB4A0EE"/>
    <w:lvl w:ilvl="0" w:tplc="041D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B9C6F84"/>
    <w:multiLevelType w:val="hybridMultilevel"/>
    <w:tmpl w:val="FC02A69C"/>
    <w:lvl w:ilvl="0" w:tplc="041D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1C7A3946"/>
    <w:multiLevelType w:val="multilevel"/>
    <w:tmpl w:val="E930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B20B7"/>
    <w:multiLevelType w:val="multilevel"/>
    <w:tmpl w:val="8A4C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A4FC0"/>
    <w:multiLevelType w:val="multilevel"/>
    <w:tmpl w:val="6ED8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F87C9D"/>
    <w:multiLevelType w:val="hybridMultilevel"/>
    <w:tmpl w:val="EF8458B6"/>
    <w:lvl w:ilvl="0" w:tplc="CD8C16F8">
      <w:start w:val="1"/>
      <w:numFmt w:val="decimal"/>
      <w:lvlText w:val="%1"/>
      <w:lvlJc w:val="left"/>
      <w:pPr>
        <w:ind w:left="2291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v-SE" w:eastAsia="sv-SE" w:bidi="sv-SE"/>
      </w:rPr>
    </w:lvl>
    <w:lvl w:ilvl="1" w:tplc="8E8ABA7E">
      <w:numFmt w:val="bullet"/>
      <w:lvlText w:val="•"/>
      <w:lvlJc w:val="left"/>
      <w:pPr>
        <w:ind w:left="3066" w:hanging="166"/>
      </w:pPr>
      <w:rPr>
        <w:rFonts w:hint="default"/>
        <w:lang w:val="sv-SE" w:eastAsia="sv-SE" w:bidi="sv-SE"/>
      </w:rPr>
    </w:lvl>
    <w:lvl w:ilvl="2" w:tplc="F362A184">
      <w:numFmt w:val="bullet"/>
      <w:lvlText w:val="•"/>
      <w:lvlJc w:val="left"/>
      <w:pPr>
        <w:ind w:left="3833" w:hanging="166"/>
      </w:pPr>
      <w:rPr>
        <w:rFonts w:hint="default"/>
        <w:lang w:val="sv-SE" w:eastAsia="sv-SE" w:bidi="sv-SE"/>
      </w:rPr>
    </w:lvl>
    <w:lvl w:ilvl="3" w:tplc="CF103016">
      <w:numFmt w:val="bullet"/>
      <w:lvlText w:val="•"/>
      <w:lvlJc w:val="left"/>
      <w:pPr>
        <w:ind w:left="4599" w:hanging="166"/>
      </w:pPr>
      <w:rPr>
        <w:rFonts w:hint="default"/>
        <w:lang w:val="sv-SE" w:eastAsia="sv-SE" w:bidi="sv-SE"/>
      </w:rPr>
    </w:lvl>
    <w:lvl w:ilvl="4" w:tplc="090EAA8C">
      <w:numFmt w:val="bullet"/>
      <w:lvlText w:val="•"/>
      <w:lvlJc w:val="left"/>
      <w:pPr>
        <w:ind w:left="5366" w:hanging="166"/>
      </w:pPr>
      <w:rPr>
        <w:rFonts w:hint="default"/>
        <w:lang w:val="sv-SE" w:eastAsia="sv-SE" w:bidi="sv-SE"/>
      </w:rPr>
    </w:lvl>
    <w:lvl w:ilvl="5" w:tplc="72465CD8">
      <w:numFmt w:val="bullet"/>
      <w:lvlText w:val="•"/>
      <w:lvlJc w:val="left"/>
      <w:pPr>
        <w:ind w:left="6133" w:hanging="166"/>
      </w:pPr>
      <w:rPr>
        <w:rFonts w:hint="default"/>
        <w:lang w:val="sv-SE" w:eastAsia="sv-SE" w:bidi="sv-SE"/>
      </w:rPr>
    </w:lvl>
    <w:lvl w:ilvl="6" w:tplc="1CE0FDD4">
      <w:numFmt w:val="bullet"/>
      <w:lvlText w:val="•"/>
      <w:lvlJc w:val="left"/>
      <w:pPr>
        <w:ind w:left="6899" w:hanging="166"/>
      </w:pPr>
      <w:rPr>
        <w:rFonts w:hint="default"/>
        <w:lang w:val="sv-SE" w:eastAsia="sv-SE" w:bidi="sv-SE"/>
      </w:rPr>
    </w:lvl>
    <w:lvl w:ilvl="7" w:tplc="71F41536">
      <w:numFmt w:val="bullet"/>
      <w:lvlText w:val="•"/>
      <w:lvlJc w:val="left"/>
      <w:pPr>
        <w:ind w:left="7666" w:hanging="166"/>
      </w:pPr>
      <w:rPr>
        <w:rFonts w:hint="default"/>
        <w:lang w:val="sv-SE" w:eastAsia="sv-SE" w:bidi="sv-SE"/>
      </w:rPr>
    </w:lvl>
    <w:lvl w:ilvl="8" w:tplc="FDB48692">
      <w:numFmt w:val="bullet"/>
      <w:lvlText w:val="•"/>
      <w:lvlJc w:val="left"/>
      <w:pPr>
        <w:ind w:left="8433" w:hanging="166"/>
      </w:pPr>
      <w:rPr>
        <w:rFonts w:hint="default"/>
        <w:lang w:val="sv-SE" w:eastAsia="sv-SE" w:bidi="sv-SE"/>
      </w:rPr>
    </w:lvl>
  </w:abstractNum>
  <w:abstractNum w:abstractNumId="8" w15:restartNumberingAfterBreak="0">
    <w:nsid w:val="22FA76B6"/>
    <w:multiLevelType w:val="hybridMultilevel"/>
    <w:tmpl w:val="E85E1776"/>
    <w:lvl w:ilvl="0" w:tplc="2AF205A4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2AF11717"/>
    <w:multiLevelType w:val="hybridMultilevel"/>
    <w:tmpl w:val="34C2765A"/>
    <w:lvl w:ilvl="0" w:tplc="61C89D8A">
      <w:start w:val="2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34456776"/>
    <w:multiLevelType w:val="hybridMultilevel"/>
    <w:tmpl w:val="FA6E02D6"/>
    <w:lvl w:ilvl="0" w:tplc="041D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39E4135B"/>
    <w:multiLevelType w:val="multilevel"/>
    <w:tmpl w:val="6C12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7C1AEF"/>
    <w:multiLevelType w:val="multilevel"/>
    <w:tmpl w:val="D502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6A0771"/>
    <w:multiLevelType w:val="hybridMultilevel"/>
    <w:tmpl w:val="A642C894"/>
    <w:lvl w:ilvl="0" w:tplc="7E76FAD0">
      <w:start w:val="1"/>
      <w:numFmt w:val="bullet"/>
      <w:pStyle w:val="Punktlistaniv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86CBE"/>
    <w:multiLevelType w:val="hybridMultilevel"/>
    <w:tmpl w:val="E8B27398"/>
    <w:lvl w:ilvl="0" w:tplc="D50EFAD8">
      <w:start w:val="2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7D3D5775"/>
    <w:multiLevelType w:val="hybridMultilevel"/>
    <w:tmpl w:val="B2E483E6"/>
    <w:lvl w:ilvl="0" w:tplc="D1E625A6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7EC353A7"/>
    <w:multiLevelType w:val="hybridMultilevel"/>
    <w:tmpl w:val="842E5426"/>
    <w:lvl w:ilvl="0" w:tplc="2DEAECAE">
      <w:start w:val="2019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7EE15D3A"/>
    <w:multiLevelType w:val="multilevel"/>
    <w:tmpl w:val="6890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832300"/>
    <w:multiLevelType w:val="hybridMultilevel"/>
    <w:tmpl w:val="EF7E54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8"/>
  </w:num>
  <w:num w:numId="5">
    <w:abstractNumId w:val="10"/>
  </w:num>
  <w:num w:numId="6">
    <w:abstractNumId w:val="9"/>
  </w:num>
  <w:num w:numId="7">
    <w:abstractNumId w:val="14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15"/>
  </w:num>
  <w:num w:numId="13">
    <w:abstractNumId w:val="13"/>
  </w:num>
  <w:num w:numId="14">
    <w:abstractNumId w:val="6"/>
  </w:num>
  <w:num w:numId="15">
    <w:abstractNumId w:val="4"/>
  </w:num>
  <w:num w:numId="16">
    <w:abstractNumId w:val="12"/>
  </w:num>
  <w:num w:numId="17">
    <w:abstractNumId w:val="17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BA"/>
    <w:rsid w:val="00014ED0"/>
    <w:rsid w:val="00041D79"/>
    <w:rsid w:val="00065E47"/>
    <w:rsid w:val="000870B6"/>
    <w:rsid w:val="000C3123"/>
    <w:rsid w:val="0010564B"/>
    <w:rsid w:val="0012695C"/>
    <w:rsid w:val="001524FE"/>
    <w:rsid w:val="00153EE1"/>
    <w:rsid w:val="001606DA"/>
    <w:rsid w:val="0016630A"/>
    <w:rsid w:val="00171D65"/>
    <w:rsid w:val="00177624"/>
    <w:rsid w:val="001C70DA"/>
    <w:rsid w:val="002024C3"/>
    <w:rsid w:val="00205542"/>
    <w:rsid w:val="002158C1"/>
    <w:rsid w:val="00242C91"/>
    <w:rsid w:val="002648B1"/>
    <w:rsid w:val="00266C47"/>
    <w:rsid w:val="00270075"/>
    <w:rsid w:val="002D3B4E"/>
    <w:rsid w:val="00304912"/>
    <w:rsid w:val="00306F8C"/>
    <w:rsid w:val="0031604F"/>
    <w:rsid w:val="00347EBC"/>
    <w:rsid w:val="00363A43"/>
    <w:rsid w:val="003751B7"/>
    <w:rsid w:val="003765FF"/>
    <w:rsid w:val="00382F0A"/>
    <w:rsid w:val="003B3E00"/>
    <w:rsid w:val="00402605"/>
    <w:rsid w:val="004217D0"/>
    <w:rsid w:val="00426380"/>
    <w:rsid w:val="00481302"/>
    <w:rsid w:val="004D6215"/>
    <w:rsid w:val="004E5060"/>
    <w:rsid w:val="00512148"/>
    <w:rsid w:val="00521A75"/>
    <w:rsid w:val="00527DA6"/>
    <w:rsid w:val="0054140C"/>
    <w:rsid w:val="00571E26"/>
    <w:rsid w:val="0057412E"/>
    <w:rsid w:val="00577358"/>
    <w:rsid w:val="005A1CD9"/>
    <w:rsid w:val="005C0C24"/>
    <w:rsid w:val="005D12E3"/>
    <w:rsid w:val="005D4020"/>
    <w:rsid w:val="005D4EB2"/>
    <w:rsid w:val="006144B1"/>
    <w:rsid w:val="00623775"/>
    <w:rsid w:val="00632DBA"/>
    <w:rsid w:val="006613A3"/>
    <w:rsid w:val="00675C8D"/>
    <w:rsid w:val="00677B75"/>
    <w:rsid w:val="006961B1"/>
    <w:rsid w:val="006F0A51"/>
    <w:rsid w:val="00763C33"/>
    <w:rsid w:val="007B2800"/>
    <w:rsid w:val="007E4A8E"/>
    <w:rsid w:val="00803384"/>
    <w:rsid w:val="00803429"/>
    <w:rsid w:val="00815CCC"/>
    <w:rsid w:val="008644A0"/>
    <w:rsid w:val="008834B8"/>
    <w:rsid w:val="00884335"/>
    <w:rsid w:val="008C2D92"/>
    <w:rsid w:val="008D05CF"/>
    <w:rsid w:val="008E7A49"/>
    <w:rsid w:val="008F37A8"/>
    <w:rsid w:val="00907BC9"/>
    <w:rsid w:val="009379E4"/>
    <w:rsid w:val="0095677B"/>
    <w:rsid w:val="00967F0A"/>
    <w:rsid w:val="00971B14"/>
    <w:rsid w:val="009C1D0F"/>
    <w:rsid w:val="00A023C6"/>
    <w:rsid w:val="00A42C65"/>
    <w:rsid w:val="00A529C3"/>
    <w:rsid w:val="00A76920"/>
    <w:rsid w:val="00A8285E"/>
    <w:rsid w:val="00A838CB"/>
    <w:rsid w:val="00A85498"/>
    <w:rsid w:val="00AC1DEC"/>
    <w:rsid w:val="00AD7EA2"/>
    <w:rsid w:val="00B31EFE"/>
    <w:rsid w:val="00B50E95"/>
    <w:rsid w:val="00B65D04"/>
    <w:rsid w:val="00B71439"/>
    <w:rsid w:val="00B74100"/>
    <w:rsid w:val="00C40785"/>
    <w:rsid w:val="00C65129"/>
    <w:rsid w:val="00C82BF4"/>
    <w:rsid w:val="00CB3FA4"/>
    <w:rsid w:val="00CF192E"/>
    <w:rsid w:val="00D21441"/>
    <w:rsid w:val="00D5322C"/>
    <w:rsid w:val="00D90D6C"/>
    <w:rsid w:val="00DC1279"/>
    <w:rsid w:val="00DC27F8"/>
    <w:rsid w:val="00DE7877"/>
    <w:rsid w:val="00E459BD"/>
    <w:rsid w:val="00E54BAE"/>
    <w:rsid w:val="00E6415E"/>
    <w:rsid w:val="00E8624C"/>
    <w:rsid w:val="00E95552"/>
    <w:rsid w:val="00EA602F"/>
    <w:rsid w:val="00EB055B"/>
    <w:rsid w:val="00EC58C0"/>
    <w:rsid w:val="00EC5FB8"/>
    <w:rsid w:val="00F02F43"/>
    <w:rsid w:val="00F129F1"/>
    <w:rsid w:val="00F4196B"/>
    <w:rsid w:val="00F51407"/>
    <w:rsid w:val="00F566C4"/>
    <w:rsid w:val="00F628DA"/>
    <w:rsid w:val="00F840E4"/>
    <w:rsid w:val="00F85272"/>
    <w:rsid w:val="00F87758"/>
    <w:rsid w:val="00FC436E"/>
    <w:rsid w:val="00FD3398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88A3FED"/>
  <w15:docId w15:val="{69852C43-822B-4E5F-A98F-7A7AEAB2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2E3"/>
    <w:pPr>
      <w:ind w:left="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6613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5D12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D12E3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5D12E3"/>
  </w:style>
  <w:style w:type="paragraph" w:customStyle="1" w:styleId="Default">
    <w:name w:val="Default"/>
    <w:rsid w:val="005D12E3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Liststycke">
    <w:name w:val="List Paragraph"/>
    <w:basedOn w:val="Normal"/>
    <w:uiPriority w:val="1"/>
    <w:qFormat/>
    <w:rsid w:val="00632DBA"/>
    <w:pPr>
      <w:ind w:left="720"/>
      <w:contextualSpacing/>
    </w:pPr>
  </w:style>
  <w:style w:type="paragraph" w:customStyle="1" w:styleId="paragraph">
    <w:name w:val="paragraph"/>
    <w:basedOn w:val="Normal"/>
    <w:rsid w:val="00EA602F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EA602F"/>
  </w:style>
  <w:style w:type="character" w:customStyle="1" w:styleId="eop">
    <w:name w:val="eop"/>
    <w:basedOn w:val="Standardstycketeckensnitt"/>
    <w:rsid w:val="00EA602F"/>
  </w:style>
  <w:style w:type="paragraph" w:styleId="Sidhuvud">
    <w:name w:val="header"/>
    <w:basedOn w:val="Normal"/>
    <w:link w:val="SidhuvudChar"/>
    <w:uiPriority w:val="99"/>
    <w:unhideWhenUsed/>
    <w:rsid w:val="00A8549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549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qFormat/>
    <w:rsid w:val="007B2800"/>
    <w:pPr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7B2800"/>
    <w:rPr>
      <w:rFonts w:ascii="Times New Roman" w:hAnsi="Times New Roman"/>
    </w:rPr>
  </w:style>
  <w:style w:type="paragraph" w:customStyle="1" w:styleId="Titel">
    <w:name w:val="Titel"/>
    <w:next w:val="Brdtext"/>
    <w:link w:val="TitelChar"/>
    <w:rsid w:val="006613A3"/>
    <w:pPr>
      <w:keepLines/>
      <w:suppressAutoHyphens/>
      <w:spacing w:before="3000" w:line="276" w:lineRule="auto"/>
      <w:ind w:left="0"/>
      <w:outlineLvl w:val="0"/>
    </w:pPr>
    <w:rPr>
      <w:rFonts w:ascii="Arial" w:eastAsiaTheme="majorEastAsia" w:hAnsi="Arial" w:cs="Arial"/>
      <w:b/>
      <w:bCs/>
      <w:color w:val="0D68B0"/>
      <w:sz w:val="56"/>
      <w:szCs w:val="52"/>
    </w:rPr>
  </w:style>
  <w:style w:type="character" w:customStyle="1" w:styleId="TitelChar">
    <w:name w:val="Titel Char"/>
    <w:basedOn w:val="Standardstycketeckensnitt"/>
    <w:link w:val="Titel"/>
    <w:rsid w:val="006613A3"/>
    <w:rPr>
      <w:rFonts w:ascii="Arial" w:eastAsiaTheme="majorEastAsia" w:hAnsi="Arial" w:cs="Arial"/>
      <w:b/>
      <w:bCs/>
      <w:color w:val="0D68B0"/>
      <w:sz w:val="56"/>
      <w:szCs w:val="52"/>
    </w:rPr>
  </w:style>
  <w:style w:type="paragraph" w:customStyle="1" w:styleId="Punktlistaniv1">
    <w:name w:val="Punktlista nivå 1"/>
    <w:qFormat/>
    <w:rsid w:val="006613A3"/>
    <w:pPr>
      <w:numPr>
        <w:numId w:val="13"/>
      </w:numPr>
      <w:spacing w:before="60" w:after="60"/>
      <w:ind w:left="357" w:hanging="357"/>
    </w:pPr>
    <w:rPr>
      <w:rFonts w:ascii="Times New Roman" w:hAnsi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6613A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613A3"/>
    <w:rPr>
      <w:color w:val="0000FF"/>
      <w:u w:val="single"/>
    </w:rPr>
  </w:style>
  <w:style w:type="paragraph" w:customStyle="1" w:styleId="ingress">
    <w:name w:val="ingress"/>
    <w:basedOn w:val="Normal"/>
    <w:rsid w:val="006613A3"/>
    <w:pPr>
      <w:spacing w:before="100" w:beforeAutospacing="1" w:after="100" w:afterAutospacing="1"/>
    </w:pPr>
  </w:style>
  <w:style w:type="paragraph" w:styleId="Normalwebb">
    <w:name w:val="Normal (Web)"/>
    <w:basedOn w:val="Normal"/>
    <w:uiPriority w:val="99"/>
    <w:semiHidden/>
    <w:unhideWhenUsed/>
    <w:rsid w:val="006613A3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661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caHenriksson\Desktop\Mall%20PM,%20&#228;renden%20till%20styrelsen,%20beredning%20Norrbottens%20Kommun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typ xmlns="54344de9-4a68-4968-bd31-f82509e5da64">Dokument</Dokument_x0020_typ>
    <Categor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ytt Word" ma:contentTypeID="0x010100F0CC08FD9F05314799DE880433A10B20" ma:contentTypeVersion="15" ma:contentTypeDescription="Skapa ett nytt dokument." ma:contentTypeScope="" ma:versionID="fea1d57f23832076c4a5b024f8ace243">
  <xsd:schema xmlns:xsd="http://www.w3.org/2001/XMLSchema" xmlns:xs="http://www.w3.org/2001/XMLSchema" xmlns:p="http://schemas.microsoft.com/office/2006/metadata/properties" xmlns:ns1="http://schemas.microsoft.com/sharepoint/v3" xmlns:ns2="42216b4e-09bb-437c-8d1c-32b7b98ad1df" xmlns:ns3="54344de9-4a68-4968-bd31-f82509e5da64" targetNamespace="http://schemas.microsoft.com/office/2006/metadata/properties" ma:root="true" ma:fieldsID="dd316499b4df38710197a474aa847fec" ns1:_="" ns2:_="" ns3:_="">
    <xsd:import namespace="http://schemas.microsoft.com/sharepoint/v3"/>
    <xsd:import namespace="42216b4e-09bb-437c-8d1c-32b7b98ad1df"/>
    <xsd:import namespace="54344de9-4a68-4968-bd31-f82509e5da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Categories" minOccurs="0"/>
                <xsd:element ref="ns3:Dokument_x0020_typ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0" nillable="true" ma:displayName="Kategorier" ma:description="" ma:internalName="Categorie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16b4e-09bb-437c-8d1c-32b7b98ad1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4de9-4a68-4968-bd31-f82509e5da64" elementFormDefault="qualified">
    <xsd:import namespace="http://schemas.microsoft.com/office/2006/documentManagement/types"/>
    <xsd:import namespace="http://schemas.microsoft.com/office/infopath/2007/PartnerControls"/>
    <xsd:element name="Dokument_x0020_typ" ma:index="11" nillable="true" ma:displayName="Dokumenttyp" ma:default="Dokument" ma:format="Dropdown" ma:internalName="Dokument_x0020_typ">
      <xsd:simpleType>
        <xsd:restriction base="dms:Choice">
          <xsd:enumeration value="Dokument"/>
          <xsd:enumeration value="Arbetsmaterial"/>
          <xsd:enumeration value="Avtal"/>
          <xsd:enumeration value="Kurser"/>
          <xsd:enumeration value="Protokoll"/>
          <xsd:enumeration value="Rapport"/>
          <xsd:enumeration value="Styrande dokumen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3A1DB-5F1F-42FC-955F-E599BA5BF7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46565-7EF3-4F8E-A62D-051D113ECC1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2216b4e-09bb-437c-8d1c-32b7b98ad1df"/>
    <ds:schemaRef ds:uri="http://schemas.microsoft.com/office/2006/documentManagement/types"/>
    <ds:schemaRef ds:uri="http://schemas.microsoft.com/office/2006/metadata/properties"/>
    <ds:schemaRef ds:uri="54344de9-4a68-4968-bd31-f82509e5da64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048A7D4-25A4-4F3A-BD68-ADC1E2E4E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216b4e-09bb-437c-8d1c-32b7b98ad1df"/>
    <ds:schemaRef ds:uri="54344de9-4a68-4968-bd31-f82509e5d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7DD3AB-DB6A-4D7B-AD0C-CD6B4491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PM, ärenden till styrelsen, beredning Norrbottens Kommuner</Template>
  <TotalTime>0</TotalTime>
  <Pages>1</Pages>
  <Words>317</Words>
  <Characters>1874</Characters>
  <Application>Microsoft Office Word</Application>
  <DocSecurity>0</DocSecurity>
  <Lines>46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Lakso</dc:creator>
  <cp:lastModifiedBy>Kristina Yacoub Larsson</cp:lastModifiedBy>
  <cp:revision>2</cp:revision>
  <dcterms:created xsi:type="dcterms:W3CDTF">2021-01-19T14:08:00Z</dcterms:created>
  <dcterms:modified xsi:type="dcterms:W3CDTF">2021-01-19T14:08:00Z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0x010100F0CC08FD9F05314799DE880433A10B20</vt:lpwstr>
  </property>
</Properties>
</file>